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450" w:rsidRDefault="00625450" w:rsidP="00625450">
      <w:pPr>
        <w:pStyle w:val="ListParagraph"/>
        <w:jc w:val="center"/>
        <w:rPr>
          <w:b/>
          <w:bCs/>
          <w:color w:val="0070C0"/>
          <w:sz w:val="28"/>
          <w:szCs w:val="28"/>
        </w:rPr>
      </w:pPr>
      <w:r>
        <w:rPr>
          <w:noProof/>
          <w:lang w:eastAsia="en-AU"/>
        </w:rPr>
        <w:drawing>
          <wp:inline distT="0" distB="0" distL="0" distR="0" wp14:anchorId="01D8D29A" wp14:editId="76141A69">
            <wp:extent cx="635775" cy="676656"/>
            <wp:effectExtent l="0" t="0" r="0" b="0"/>
            <wp:docPr id="1594054340" name="Picture 159405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75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25450" w:rsidRDefault="00625450" w:rsidP="00625450">
      <w:pPr>
        <w:pStyle w:val="ListParagraph"/>
        <w:jc w:val="center"/>
        <w:rPr>
          <w:b/>
          <w:bCs/>
          <w:color w:val="0070C0"/>
          <w:sz w:val="28"/>
          <w:szCs w:val="28"/>
        </w:rPr>
      </w:pPr>
    </w:p>
    <w:p w:rsidR="00625450" w:rsidRDefault="00625450" w:rsidP="00625450">
      <w:pPr>
        <w:pStyle w:val="ListParagraph"/>
        <w:jc w:val="center"/>
        <w:rPr>
          <w:rFonts w:ascii="Arial" w:hAnsi="Arial" w:cs="Arial"/>
          <w:b/>
          <w:bCs/>
          <w:color w:val="0070C0"/>
        </w:rPr>
      </w:pPr>
      <w:r w:rsidRPr="00375C3D">
        <w:rPr>
          <w:rFonts w:ascii="Arial" w:hAnsi="Arial" w:cs="Arial"/>
          <w:b/>
          <w:bCs/>
          <w:color w:val="0070C0"/>
        </w:rPr>
        <w:t>EVERYMAN’S WELFARE SERVICE</w:t>
      </w:r>
    </w:p>
    <w:p w:rsidR="00625450" w:rsidRDefault="00625450" w:rsidP="00625450">
      <w:pPr>
        <w:pStyle w:val="ListParagraph"/>
        <w:jc w:val="center"/>
        <w:rPr>
          <w:rFonts w:ascii="Arial" w:hAnsi="Arial" w:cs="Arial"/>
          <w:b/>
          <w:bCs/>
          <w:color w:val="0070C0"/>
        </w:rPr>
      </w:pPr>
    </w:p>
    <w:p w:rsidR="00625450" w:rsidRPr="00375C3D" w:rsidRDefault="00625450" w:rsidP="00625450">
      <w:pPr>
        <w:pStyle w:val="ListParagraph"/>
        <w:jc w:val="center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 xml:space="preserve">HISTORY </w:t>
      </w:r>
    </w:p>
    <w:p w:rsidR="00625450" w:rsidRDefault="00625450" w:rsidP="00625450">
      <w:pPr>
        <w:rPr>
          <w:b/>
          <w:bCs/>
        </w:rPr>
      </w:pPr>
    </w:p>
    <w:p w:rsidR="006D6212" w:rsidRDefault="006D6212" w:rsidP="00625450">
      <w:pPr>
        <w:rPr>
          <w:b/>
          <w:bCs/>
          <w:sz w:val="24"/>
          <w:szCs w:val="24"/>
        </w:rPr>
      </w:pPr>
    </w:p>
    <w:p w:rsidR="00625450" w:rsidRPr="00625450" w:rsidRDefault="00625450" w:rsidP="00625450">
      <w:pPr>
        <w:rPr>
          <w:b/>
          <w:bCs/>
          <w:sz w:val="24"/>
          <w:szCs w:val="24"/>
        </w:rPr>
      </w:pPr>
      <w:r w:rsidRPr="00625450">
        <w:rPr>
          <w:b/>
          <w:bCs/>
          <w:sz w:val="24"/>
          <w:szCs w:val="24"/>
        </w:rPr>
        <w:t>Beginnings</w:t>
      </w:r>
    </w:p>
    <w:p w:rsidR="00625450" w:rsidRPr="00625450" w:rsidRDefault="00625450" w:rsidP="00625450">
      <w:pPr>
        <w:rPr>
          <w:sz w:val="24"/>
          <w:szCs w:val="24"/>
        </w:rPr>
      </w:pPr>
      <w:r w:rsidRPr="00625450">
        <w:rPr>
          <w:sz w:val="24"/>
          <w:szCs w:val="24"/>
        </w:rPr>
        <w:t xml:space="preserve">Campaigners for Christ </w:t>
      </w:r>
      <w:r w:rsidR="00CD741B">
        <w:rPr>
          <w:sz w:val="24"/>
          <w:szCs w:val="24"/>
        </w:rPr>
        <w:t xml:space="preserve">(Campaigners) </w:t>
      </w:r>
      <w:r w:rsidRPr="00625450">
        <w:rPr>
          <w:sz w:val="24"/>
          <w:szCs w:val="24"/>
        </w:rPr>
        <w:t>commenced serving with the Military Forces in 1940 and sprang from humble</w:t>
      </w:r>
      <w:r>
        <w:rPr>
          <w:sz w:val="24"/>
          <w:szCs w:val="24"/>
        </w:rPr>
        <w:t xml:space="preserve"> </w:t>
      </w:r>
      <w:r w:rsidRPr="00625450">
        <w:rPr>
          <w:sz w:val="24"/>
          <w:szCs w:val="24"/>
        </w:rPr>
        <w:t>beginnings. In 1939, Campaigners erected a hut in the Melbourne Showground where people could</w:t>
      </w:r>
      <w:r>
        <w:rPr>
          <w:sz w:val="24"/>
          <w:szCs w:val="24"/>
        </w:rPr>
        <w:t xml:space="preserve"> </w:t>
      </w:r>
      <w:r w:rsidRPr="00625450">
        <w:rPr>
          <w:sz w:val="24"/>
          <w:szCs w:val="24"/>
        </w:rPr>
        <w:t xml:space="preserve">drop in </w:t>
      </w:r>
      <w:r w:rsidR="00CD741B">
        <w:rPr>
          <w:sz w:val="24"/>
          <w:szCs w:val="24"/>
        </w:rPr>
        <w:t xml:space="preserve">during the show period </w:t>
      </w:r>
      <w:r w:rsidRPr="00625450">
        <w:rPr>
          <w:sz w:val="24"/>
          <w:szCs w:val="24"/>
        </w:rPr>
        <w:t>for a cup of tea and refreshment and listen to singing groups, a testimony of faith, relax and read</w:t>
      </w:r>
      <w:r>
        <w:rPr>
          <w:sz w:val="24"/>
          <w:szCs w:val="24"/>
        </w:rPr>
        <w:t xml:space="preserve"> </w:t>
      </w:r>
      <w:r w:rsidRPr="00625450">
        <w:rPr>
          <w:sz w:val="24"/>
          <w:szCs w:val="24"/>
        </w:rPr>
        <w:t>literature or talk to one of the staff.</w:t>
      </w:r>
    </w:p>
    <w:p w:rsidR="00625450" w:rsidRDefault="00625450" w:rsidP="00625450">
      <w:pPr>
        <w:rPr>
          <w:sz w:val="24"/>
          <w:szCs w:val="24"/>
        </w:rPr>
      </w:pPr>
      <w:r w:rsidRPr="00625450">
        <w:rPr>
          <w:sz w:val="24"/>
          <w:szCs w:val="24"/>
        </w:rPr>
        <w:t>When World War II began, the Showgrounds became a transit camp and Engineers' School for the</w:t>
      </w:r>
      <w:r>
        <w:rPr>
          <w:sz w:val="24"/>
          <w:szCs w:val="24"/>
        </w:rPr>
        <w:t xml:space="preserve"> </w:t>
      </w:r>
      <w:r w:rsidRPr="00625450">
        <w:rPr>
          <w:sz w:val="24"/>
          <w:szCs w:val="24"/>
        </w:rPr>
        <w:t>RAAF. Seeing an opportunity for service and Christian witness, Campaigners requested and gained</w:t>
      </w:r>
      <w:r>
        <w:rPr>
          <w:sz w:val="24"/>
          <w:szCs w:val="24"/>
        </w:rPr>
        <w:t xml:space="preserve"> </w:t>
      </w:r>
      <w:r w:rsidRPr="00625450">
        <w:rPr>
          <w:sz w:val="24"/>
          <w:szCs w:val="24"/>
        </w:rPr>
        <w:t>permission from Defence authorities and opened early February 1940 to provide a service to the men</w:t>
      </w:r>
      <w:r w:rsidR="00CD741B">
        <w:rPr>
          <w:sz w:val="24"/>
          <w:szCs w:val="24"/>
        </w:rPr>
        <w:t xml:space="preserve"> positioned there</w:t>
      </w:r>
      <w:r w:rsidRPr="0062545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625450">
        <w:rPr>
          <w:sz w:val="24"/>
          <w:szCs w:val="24"/>
        </w:rPr>
        <w:t xml:space="preserve">Thus began what </w:t>
      </w:r>
      <w:proofErr w:type="gramStart"/>
      <w:r w:rsidRPr="00625450">
        <w:rPr>
          <w:sz w:val="24"/>
          <w:szCs w:val="24"/>
        </w:rPr>
        <w:t>became known</w:t>
      </w:r>
      <w:proofErr w:type="gramEnd"/>
      <w:r w:rsidRPr="00625450">
        <w:rPr>
          <w:sz w:val="24"/>
          <w:szCs w:val="24"/>
        </w:rPr>
        <w:t xml:space="preserve"> as “Everyman’s Welfare Service”. The motto of Everyman's </w:t>
      </w:r>
      <w:proofErr w:type="gramStart"/>
      <w:r w:rsidRPr="00625450">
        <w:rPr>
          <w:sz w:val="24"/>
          <w:szCs w:val="24"/>
        </w:rPr>
        <w:t>is taken</w:t>
      </w:r>
      <w:proofErr w:type="gramEnd"/>
      <w:r>
        <w:rPr>
          <w:sz w:val="24"/>
          <w:szCs w:val="24"/>
        </w:rPr>
        <w:t xml:space="preserve"> </w:t>
      </w:r>
      <w:r w:rsidRPr="00625450">
        <w:rPr>
          <w:sz w:val="24"/>
          <w:szCs w:val="24"/>
        </w:rPr>
        <w:t xml:space="preserve">from Scripture - Colossians 1:28, </w:t>
      </w:r>
      <w:r w:rsidRPr="00625450">
        <w:rPr>
          <w:i/>
          <w:iCs/>
          <w:sz w:val="24"/>
          <w:szCs w:val="24"/>
        </w:rPr>
        <w:t>“Him we preach, warning every man and teaching every man in all</w:t>
      </w:r>
      <w:r>
        <w:rPr>
          <w:i/>
          <w:iCs/>
          <w:sz w:val="24"/>
          <w:szCs w:val="24"/>
        </w:rPr>
        <w:t xml:space="preserve"> </w:t>
      </w:r>
      <w:r w:rsidRPr="00625450">
        <w:rPr>
          <w:i/>
          <w:iCs/>
          <w:sz w:val="24"/>
          <w:szCs w:val="24"/>
        </w:rPr>
        <w:t xml:space="preserve">wisdom, that we may present every man perfect in Christ Jesus." </w:t>
      </w:r>
      <w:r w:rsidRPr="00625450">
        <w:rPr>
          <w:sz w:val="24"/>
          <w:szCs w:val="24"/>
        </w:rPr>
        <w:t>(NKJV)</w:t>
      </w:r>
    </w:p>
    <w:p w:rsidR="00625450" w:rsidRPr="00625450" w:rsidRDefault="00625450" w:rsidP="00625450">
      <w:pPr>
        <w:rPr>
          <w:sz w:val="24"/>
          <w:szCs w:val="24"/>
        </w:rPr>
      </w:pPr>
    </w:p>
    <w:p w:rsidR="00625450" w:rsidRPr="00625450" w:rsidRDefault="00625450" w:rsidP="00625450">
      <w:pPr>
        <w:rPr>
          <w:b/>
          <w:bCs/>
        </w:rPr>
      </w:pPr>
      <w:r w:rsidRPr="00625450">
        <w:rPr>
          <w:b/>
          <w:bCs/>
          <w:sz w:val="24"/>
          <w:szCs w:val="24"/>
        </w:rPr>
        <w:t>The Movemen</w:t>
      </w:r>
      <w:r w:rsidRPr="00625450">
        <w:rPr>
          <w:b/>
          <w:bCs/>
        </w:rPr>
        <w:t>t</w:t>
      </w:r>
    </w:p>
    <w:p w:rsidR="00625450" w:rsidRPr="00625450" w:rsidRDefault="00625450" w:rsidP="00625450">
      <w:r w:rsidRPr="00625450">
        <w:t>During the early 1940s, the Holy Spirit had called men and women of like heart and mind to serve</w:t>
      </w:r>
      <w:r>
        <w:t xml:space="preserve"> </w:t>
      </w:r>
      <w:r w:rsidRPr="00625450">
        <w:t>amongst and alongside service personnel and women throughout Australia and overseas. At</w:t>
      </w:r>
      <w:r>
        <w:t xml:space="preserve"> </w:t>
      </w:r>
      <w:r w:rsidRPr="00625450">
        <w:t>“Everyman’s Huts" on military bases and tea rooms established in major cities, service personnel could</w:t>
      </w:r>
      <w:r>
        <w:t xml:space="preserve"> </w:t>
      </w:r>
      <w:r w:rsidRPr="00625450">
        <w:t>always find welcome spiritual and physical refreshment.</w:t>
      </w:r>
    </w:p>
    <w:p w:rsidR="00625450" w:rsidRPr="00625450" w:rsidRDefault="00625450" w:rsidP="00625450">
      <w:r w:rsidRPr="00625450">
        <w:t>These men and women had great faith in their God. CCOM Leonard E Buck travelled to the Malaysian</w:t>
      </w:r>
      <w:r>
        <w:t xml:space="preserve"> </w:t>
      </w:r>
      <w:r w:rsidRPr="00625450">
        <w:t>Peninsular with a mobile van to serve RAF and RAAF personnel. He escaped with his life as he left</w:t>
      </w:r>
      <w:r>
        <w:t xml:space="preserve"> </w:t>
      </w:r>
      <w:r w:rsidRPr="00625450">
        <w:t>Singapore on the last available ship. On arrival back in Australia, he enthused the Christian public to</w:t>
      </w:r>
      <w:r>
        <w:t xml:space="preserve"> </w:t>
      </w:r>
      <w:r w:rsidRPr="00625450">
        <w:t>stand with Campaigners in providing a Christian welfare service to the Forces.</w:t>
      </w:r>
    </w:p>
    <w:p w:rsidR="00625450" w:rsidRPr="00625450" w:rsidRDefault="00625450" w:rsidP="00625450">
      <w:r w:rsidRPr="00625450">
        <w:t xml:space="preserve">Mr Alex Gilchrist and Mr George Hall were building a Hut in Smith St, Darwin when </w:t>
      </w:r>
      <w:r w:rsidR="00CD741B" w:rsidRPr="00625450">
        <w:t>Japanese aircraft raided it</w:t>
      </w:r>
      <w:r w:rsidR="00CD741B">
        <w:t xml:space="preserve"> </w:t>
      </w:r>
      <w:r w:rsidRPr="00625450">
        <w:t xml:space="preserve">on 19th February 1942. They </w:t>
      </w:r>
      <w:proofErr w:type="gramStart"/>
      <w:r w:rsidRPr="00625450">
        <w:t>were evacuated</w:t>
      </w:r>
      <w:proofErr w:type="gramEnd"/>
      <w:r w:rsidRPr="00625450">
        <w:t xml:space="preserve"> from Darwin by train and were given responsibility for</w:t>
      </w:r>
      <w:r>
        <w:t xml:space="preserve"> </w:t>
      </w:r>
      <w:r w:rsidRPr="00625450">
        <w:t>coordinating a trainload of women and children being evacuated to Melbourne.</w:t>
      </w:r>
    </w:p>
    <w:p w:rsidR="00625450" w:rsidRDefault="00625450" w:rsidP="00625450">
      <w:r w:rsidRPr="00625450">
        <w:t>During the war, Campaigners also posted women Representatives to Everywoman's Huts in camps,</w:t>
      </w:r>
      <w:r>
        <w:t xml:space="preserve"> </w:t>
      </w:r>
      <w:r w:rsidRPr="00625450">
        <w:t xml:space="preserve">ministering to AWAS personnel. Many women staffed the city tearooms </w:t>
      </w:r>
      <w:r w:rsidR="00CD741B">
        <w:t xml:space="preserve">as well, </w:t>
      </w:r>
      <w:r w:rsidRPr="00625450">
        <w:t>working long hours serv</w:t>
      </w:r>
      <w:r w:rsidR="00FE7A50">
        <w:t>ing</w:t>
      </w:r>
      <w:r w:rsidRPr="00625450">
        <w:t xml:space="preserve"> the</w:t>
      </w:r>
      <w:r>
        <w:t xml:space="preserve"> </w:t>
      </w:r>
      <w:r w:rsidRPr="00625450">
        <w:t>many Australian and Allied service personnel.</w:t>
      </w:r>
    </w:p>
    <w:p w:rsidR="00CD741B" w:rsidRPr="00625450" w:rsidRDefault="00CD741B" w:rsidP="00625450"/>
    <w:p w:rsidR="00625450" w:rsidRPr="00625450" w:rsidRDefault="00625450" w:rsidP="00CD741B">
      <w:pPr>
        <w:spacing w:after="0"/>
      </w:pPr>
      <w:r w:rsidRPr="00625450">
        <w:lastRenderedPageBreak/>
        <w:t>Since World War II Everyman's Representatives have served with distinction in Australia, Malaya,</w:t>
      </w:r>
    </w:p>
    <w:p w:rsidR="00625450" w:rsidRPr="00625450" w:rsidRDefault="00625450" w:rsidP="00CD741B">
      <w:pPr>
        <w:spacing w:after="0"/>
      </w:pPr>
      <w:r w:rsidRPr="00625450">
        <w:t>Singapore, South Vietnam, Cambodia, East Timor, the Solomon Islands and the Middle East, on</w:t>
      </w:r>
    </w:p>
    <w:p w:rsidR="00625450" w:rsidRPr="00625450" w:rsidRDefault="00625450" w:rsidP="00625450">
      <w:r w:rsidRPr="00625450">
        <w:t>Defence bases in Melbourne, RAAF Base Amberley, Royal Military College, Woodside, Puckapunyal,</w:t>
      </w:r>
      <w:r>
        <w:t xml:space="preserve"> </w:t>
      </w:r>
      <w:r w:rsidRPr="00625450">
        <w:t>Ingleburn, Liverpool, Wacol, Holsworthy, Singleton, Kapooka, Canungra, Enoggera, Darwin,</w:t>
      </w:r>
      <w:r>
        <w:t xml:space="preserve"> </w:t>
      </w:r>
      <w:r w:rsidRPr="00625450">
        <w:t>Townsville, Amberley, Bandiana, Bonegilla, HMAS Kuttabul, Randwick and Sydney.</w:t>
      </w:r>
    </w:p>
    <w:p w:rsidR="00625450" w:rsidRDefault="00625450" w:rsidP="00625450">
      <w:r w:rsidRPr="00625450">
        <w:t>The message Everyman's carries has never changed. The Word of God is as relevant to the lives of</w:t>
      </w:r>
      <w:r>
        <w:t xml:space="preserve"> </w:t>
      </w:r>
      <w:r w:rsidRPr="00625450">
        <w:t>service personnel today as it was yesterday. The memory of those men and women of faith and vision</w:t>
      </w:r>
      <w:r>
        <w:t xml:space="preserve"> </w:t>
      </w:r>
      <w:r w:rsidRPr="00625450">
        <w:t>stimulates us to be men and women of our time, reaching those in our own generation (Hebrews 11:40,</w:t>
      </w:r>
      <w:r>
        <w:t xml:space="preserve"> </w:t>
      </w:r>
      <w:r w:rsidRPr="00625450">
        <w:t>12:2).</w:t>
      </w:r>
      <w:r>
        <w:t xml:space="preserve"> </w:t>
      </w:r>
    </w:p>
    <w:p w:rsidR="00625450" w:rsidRDefault="00625450" w:rsidP="00625450">
      <w:r w:rsidRPr="00625450">
        <w:t xml:space="preserve">Further reference can be made to </w:t>
      </w:r>
      <w:r w:rsidRPr="00625450">
        <w:rPr>
          <w:b/>
          <w:bCs/>
          <w:i/>
          <w:iCs/>
        </w:rPr>
        <w:t xml:space="preserve">"THEY ALSO SERVED” </w:t>
      </w:r>
      <w:r w:rsidRPr="00625450">
        <w:t>- a study of the leadership of Everyman's</w:t>
      </w:r>
      <w:r>
        <w:t xml:space="preserve"> </w:t>
      </w:r>
      <w:r w:rsidRPr="00625450">
        <w:t xml:space="preserve">Welfare Service, 1936-1996" (1998), and Professor Robert Linder’s </w:t>
      </w:r>
      <w:r w:rsidRPr="00625450">
        <w:rPr>
          <w:b/>
          <w:bCs/>
          <w:i/>
          <w:iCs/>
        </w:rPr>
        <w:t>Len Buck and the Founding of</w:t>
      </w:r>
      <w:r>
        <w:rPr>
          <w:b/>
          <w:bCs/>
          <w:i/>
          <w:iCs/>
        </w:rPr>
        <w:t xml:space="preserve"> </w:t>
      </w:r>
      <w:r w:rsidRPr="00625450">
        <w:rPr>
          <w:b/>
          <w:bCs/>
          <w:i/>
          <w:iCs/>
        </w:rPr>
        <w:t xml:space="preserve">Everyman’s Welfare Service </w:t>
      </w:r>
      <w:r w:rsidRPr="00625450">
        <w:t>for a more detailed history of Everyman’s.</w:t>
      </w:r>
    </w:p>
    <w:p w:rsidR="0057298A" w:rsidRPr="00625450" w:rsidRDefault="00BC2B53" w:rsidP="00625450">
      <w:proofErr w:type="gramStart"/>
      <w:r>
        <w:t>Also</w:t>
      </w:r>
      <w:proofErr w:type="gramEnd"/>
      <w:r>
        <w:t>: “</w:t>
      </w:r>
      <w:r>
        <w:rPr>
          <w:b/>
          <w:i/>
        </w:rPr>
        <w:t>A SOLDIERS FRIEND”</w:t>
      </w:r>
      <w:r>
        <w:t xml:space="preserve"> – A story of </w:t>
      </w:r>
      <w:r w:rsidR="0057298A">
        <w:t>Stacey</w:t>
      </w:r>
      <w:r>
        <w:t xml:space="preserve"> and Hazel </w:t>
      </w:r>
      <w:proofErr w:type="spellStart"/>
      <w:r>
        <w:t>Kruck</w:t>
      </w:r>
      <w:proofErr w:type="spellEnd"/>
      <w:r>
        <w:t>; covering their ministry in Campaigners for Christ – Everyman’s Welfare Service and beyond.</w:t>
      </w:r>
    </w:p>
    <w:p w:rsidR="00625450" w:rsidRDefault="00625450" w:rsidP="00625450">
      <w:pPr>
        <w:rPr>
          <w:b/>
          <w:bCs/>
        </w:rPr>
      </w:pPr>
    </w:p>
    <w:p w:rsidR="00625450" w:rsidRDefault="00625450" w:rsidP="006D6212">
      <w:pPr>
        <w:jc w:val="center"/>
        <w:rPr>
          <w:b/>
          <w:bCs/>
          <w:sz w:val="24"/>
          <w:szCs w:val="24"/>
        </w:rPr>
      </w:pPr>
      <w:r w:rsidRPr="00625450">
        <w:rPr>
          <w:b/>
          <w:bCs/>
          <w:sz w:val="24"/>
          <w:szCs w:val="24"/>
        </w:rPr>
        <w:t xml:space="preserve">Everyman’s </w:t>
      </w:r>
      <w:proofErr w:type="gramStart"/>
      <w:r w:rsidRPr="00625450">
        <w:rPr>
          <w:b/>
          <w:bCs/>
          <w:sz w:val="24"/>
          <w:szCs w:val="24"/>
        </w:rPr>
        <w:t>Today</w:t>
      </w:r>
      <w:proofErr w:type="gramEnd"/>
    </w:p>
    <w:p w:rsidR="00625450" w:rsidRPr="00625450" w:rsidRDefault="00625450" w:rsidP="00625450">
      <w:pPr>
        <w:rPr>
          <w:b/>
          <w:bCs/>
        </w:rPr>
      </w:pPr>
      <w:r w:rsidRPr="00625450">
        <w:rPr>
          <w:b/>
          <w:bCs/>
        </w:rPr>
        <w:t>Not-for-profit Company</w:t>
      </w:r>
    </w:p>
    <w:p w:rsidR="00625450" w:rsidRPr="00625450" w:rsidRDefault="00625450" w:rsidP="00625450">
      <w:r w:rsidRPr="00625450">
        <w:t>Everyman's, as the continuing entity of the original Campaigners for Christ, is now a not-for-profit</w:t>
      </w:r>
      <w:r>
        <w:t xml:space="preserve"> </w:t>
      </w:r>
      <w:r w:rsidRPr="00625450">
        <w:t>company limited by guarantee, registered with ASIC (the Australian Securities &amp; Investment</w:t>
      </w:r>
      <w:r>
        <w:t xml:space="preserve"> </w:t>
      </w:r>
      <w:r w:rsidRPr="00625450">
        <w:t>Commission, ABN 61 000 348 550), the ACNC (Australian Charities and Not-For-Profit Commission)</w:t>
      </w:r>
      <w:r>
        <w:t xml:space="preserve"> </w:t>
      </w:r>
      <w:r w:rsidRPr="00625450">
        <w:t>and relevant state fundraising authorities across Australia. It has a Board of Directors responsible to</w:t>
      </w:r>
      <w:r>
        <w:t xml:space="preserve"> </w:t>
      </w:r>
      <w:r w:rsidRPr="00625450">
        <w:t>the organisation and ASIC, the ACNC and state authorities.</w:t>
      </w:r>
    </w:p>
    <w:p w:rsidR="00625450" w:rsidRPr="00625450" w:rsidRDefault="00625450" w:rsidP="00625450">
      <w:pPr>
        <w:rPr>
          <w:b/>
          <w:bCs/>
        </w:rPr>
      </w:pPr>
      <w:r w:rsidRPr="00625450">
        <w:rPr>
          <w:b/>
          <w:bCs/>
        </w:rPr>
        <w:t>Raison d’être</w:t>
      </w:r>
    </w:p>
    <w:p w:rsidR="00625450" w:rsidRPr="00625450" w:rsidRDefault="00625450" w:rsidP="00625450">
      <w:r w:rsidRPr="00625450">
        <w:t xml:space="preserve">Everyman’s Welfare Service is a Christian Organisation seeking to glorify God. Its motivation </w:t>
      </w:r>
      <w:r w:rsidR="006D6212">
        <w:t xml:space="preserve">is </w:t>
      </w:r>
      <w:r w:rsidRPr="00625450">
        <w:t>scriptur</w:t>
      </w:r>
      <w:r w:rsidR="00CA6B48">
        <w:t>al</w:t>
      </w:r>
      <w:r w:rsidRPr="00625450">
        <w:t>:</w:t>
      </w:r>
    </w:p>
    <w:p w:rsidR="00625450" w:rsidRPr="00625450" w:rsidRDefault="00625450" w:rsidP="00625450">
      <w:r w:rsidRPr="00625450">
        <w:t>"Him we preach, warning every man and teaching every man in all wisdom,</w:t>
      </w:r>
      <w:r>
        <w:t xml:space="preserve"> </w:t>
      </w:r>
      <w:r w:rsidRPr="00625450">
        <w:t xml:space="preserve">that we may present every man perfect in Christ Jesus. To this </w:t>
      </w:r>
      <w:r w:rsidRPr="00625450">
        <w:rPr>
          <w:i/>
          <w:iCs/>
        </w:rPr>
        <w:t xml:space="preserve">end </w:t>
      </w:r>
      <w:r w:rsidRPr="00625450">
        <w:t>I also</w:t>
      </w:r>
      <w:r>
        <w:t xml:space="preserve"> </w:t>
      </w:r>
      <w:r w:rsidRPr="00625450">
        <w:t>labour, striving according to His working which works in me mightily."</w:t>
      </w:r>
      <w:r>
        <w:t xml:space="preserve"> </w:t>
      </w:r>
      <w:r w:rsidRPr="00625450">
        <w:t>Colossians 1:28, 29 (NKJV)</w:t>
      </w:r>
    </w:p>
    <w:p w:rsidR="00625450" w:rsidRPr="00625450" w:rsidRDefault="00625450" w:rsidP="00625450">
      <w:pPr>
        <w:rPr>
          <w:b/>
          <w:bCs/>
        </w:rPr>
      </w:pPr>
      <w:r w:rsidRPr="00625450">
        <w:rPr>
          <w:b/>
          <w:bCs/>
        </w:rPr>
        <w:t>Vision</w:t>
      </w:r>
    </w:p>
    <w:p w:rsidR="0057298A" w:rsidRDefault="00625450" w:rsidP="00625450">
      <w:r w:rsidRPr="00625450">
        <w:t>Our vision is:</w:t>
      </w:r>
      <w:r w:rsidR="006D6212">
        <w:t xml:space="preserve"> </w:t>
      </w:r>
    </w:p>
    <w:p w:rsidR="00625450" w:rsidRPr="00625450" w:rsidRDefault="00625450" w:rsidP="00625450">
      <w:r w:rsidRPr="00625450">
        <w:t>For Defence to have heard and experienced the message of Christ.</w:t>
      </w:r>
    </w:p>
    <w:p w:rsidR="00625450" w:rsidRPr="00625450" w:rsidRDefault="00625450" w:rsidP="00625450">
      <w:pPr>
        <w:rPr>
          <w:b/>
          <w:bCs/>
        </w:rPr>
      </w:pPr>
      <w:r w:rsidRPr="00625450">
        <w:rPr>
          <w:b/>
          <w:bCs/>
        </w:rPr>
        <w:t>Mission</w:t>
      </w:r>
    </w:p>
    <w:p w:rsidR="006D6212" w:rsidRDefault="00625450" w:rsidP="00625450">
      <w:r w:rsidRPr="00625450">
        <w:t xml:space="preserve">Our mission is: </w:t>
      </w:r>
    </w:p>
    <w:p w:rsidR="00625450" w:rsidRPr="00625450" w:rsidRDefault="00625450" w:rsidP="00625450">
      <w:r w:rsidRPr="00625450">
        <w:t>Living and proclaiming the message of Christ to Defence.</w:t>
      </w:r>
    </w:p>
    <w:p w:rsidR="007961E3" w:rsidRDefault="007961E3" w:rsidP="00625450">
      <w:pPr>
        <w:rPr>
          <w:b/>
          <w:bCs/>
        </w:rPr>
      </w:pPr>
    </w:p>
    <w:p w:rsidR="00625450" w:rsidRDefault="00625450" w:rsidP="00625450"/>
    <w:sectPr w:rsidR="006254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EF6"/>
    <w:rsid w:val="004F154C"/>
    <w:rsid w:val="0057298A"/>
    <w:rsid w:val="00625450"/>
    <w:rsid w:val="006D6212"/>
    <w:rsid w:val="00762EF6"/>
    <w:rsid w:val="007961E3"/>
    <w:rsid w:val="00BC2B53"/>
    <w:rsid w:val="00C91CBD"/>
    <w:rsid w:val="00CA6B48"/>
    <w:rsid w:val="00CD741B"/>
    <w:rsid w:val="00FE7A50"/>
    <w:rsid w:val="00FF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36859"/>
  <w15:chartTrackingRefBased/>
  <w15:docId w15:val="{89E44EEA-BF7E-4602-8BE4-6D99005D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450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473479B9A7DC498C61B04B630C54BA" ma:contentTypeVersion="18" ma:contentTypeDescription="Create a new document." ma:contentTypeScope="" ma:versionID="1f9992d225f25f7b11eec9bd66f45bac">
  <xsd:schema xmlns:xsd="http://www.w3.org/2001/XMLSchema" xmlns:xs="http://www.w3.org/2001/XMLSchema" xmlns:p="http://schemas.microsoft.com/office/2006/metadata/properties" xmlns:ns2="80a85d97-56f6-4b98-ab86-58c62420d6e3" xmlns:ns3="c4883dc9-06d9-4352-bb6a-707d50b56f3a" targetNamespace="http://schemas.microsoft.com/office/2006/metadata/properties" ma:root="true" ma:fieldsID="d714aa4fdafa94f50db0ec7cd789dc5f" ns2:_="" ns3:_="">
    <xsd:import namespace="80a85d97-56f6-4b98-ab86-58c62420d6e3"/>
    <xsd:import namespace="c4883dc9-06d9-4352-bb6a-707d50b56f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5d97-56f6-4b98-ab86-58c62420d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a84fda9-2c6c-4689-9575-6f82e5ca1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83dc9-06d9-4352-bb6a-707d50b56f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8863d9b-ab86-4c94-8ebd-b5f542e155e1}" ma:internalName="TaxCatchAll" ma:showField="CatchAllData" ma:web="c4883dc9-06d9-4352-bb6a-707d50b56f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a85d97-56f6-4b98-ab86-58c62420d6e3">
      <Terms xmlns="http://schemas.microsoft.com/office/infopath/2007/PartnerControls"/>
    </lcf76f155ced4ddcb4097134ff3c332f>
    <TaxCatchAll xmlns="c4883dc9-06d9-4352-bb6a-707d50b56f3a" xsi:nil="true"/>
  </documentManagement>
</p:properties>
</file>

<file path=customXml/itemProps1.xml><?xml version="1.0" encoding="utf-8"?>
<ds:datastoreItem xmlns:ds="http://schemas.openxmlformats.org/officeDocument/2006/customXml" ds:itemID="{E9441EE5-687D-48C6-A061-3669D6EBFED7}"/>
</file>

<file path=customXml/itemProps2.xml><?xml version="1.0" encoding="utf-8"?>
<ds:datastoreItem xmlns:ds="http://schemas.openxmlformats.org/officeDocument/2006/customXml" ds:itemID="{1E3BBCCA-B288-45C9-B3C2-F3B113DAD5B8}"/>
</file>

<file path=customXml/itemProps3.xml><?xml version="1.0" encoding="utf-8"?>
<ds:datastoreItem xmlns:ds="http://schemas.openxmlformats.org/officeDocument/2006/customXml" ds:itemID="{312FE8DD-763D-4170-9D94-20EB77E4BD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Lavell, Shane CCOM</dc:creator>
  <cp:keywords/>
  <dc:description/>
  <cp:lastModifiedBy>Lavell, Shane CCOM</cp:lastModifiedBy>
  <cp:revision>6</cp:revision>
  <dcterms:created xsi:type="dcterms:W3CDTF">2026-05-20T11:42:00Z</dcterms:created>
  <dcterms:modified xsi:type="dcterms:W3CDTF">2026-06-30T11:03:00Z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0x01010074473479B9A7DC498C61B04B630C54BA</vt:lpwstr>
  </property>
</Properties>
</file>